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2168"/>
        <w:keepLines w:val="0"/>
        <w:keepNext w:val="0"/>
        <w:pageBreakBefore w:val="0"/>
        <w:spacing w:line="760" w:lineRule="exact"/>
        <w:rPr>
          <w:rFonts w:hint="eastAsia" w:ascii="黑体" w:hAnsi="黑体" w:eastAsia="黑体"/>
          <w:b/>
          <w:sz w:val="36"/>
          <w:szCs w:val="36"/>
          <w:lang w:eastAsia="zh-CN"/>
        </w:rPr>
        <w:outlineLvl w:val="9"/>
      </w:pPr>
      <w:r/>
      <w:bookmarkStart w:id="0" w:name="_GoBack"/>
      <w:r/>
      <w:bookmarkEnd w:id="0"/>
      <w:r>
        <w:rPr>
          <w:rFonts w:hint="eastAsia" w:ascii="黑体" w:hAnsi="黑体" w:eastAsia="黑体"/>
          <w:b/>
          <w:sz w:val="36"/>
          <w:szCs w:val="36"/>
          <w:lang w:eastAsia="zh-CN"/>
        </w:rPr>
        <w:t xml:space="preserve">2025年度机房租赁服务采购</w:t>
      </w:r>
      <w:r/>
    </w:p>
    <w:p>
      <w:pPr>
        <w:keepLines w:val="0"/>
        <w:keepNext w:val="0"/>
        <w:pageBreakBefore w:val="0"/>
        <w:spacing w:line="760" w:lineRule="exact"/>
        <w:rPr>
          <w:rFonts w:hint="eastAsia" w:ascii="黑体" w:hAnsi="黑体" w:eastAsia="黑体"/>
          <w:b/>
          <w:sz w:val="36"/>
          <w:szCs w:val="36"/>
          <w:lang w:eastAsia="zh-CN"/>
        </w:rPr>
        <w:outlineLvl w:val="9"/>
      </w:pPr>
      <w:r>
        <w:rPr>
          <w:rFonts w:hint="eastAsia" w:ascii="黑体" w:hAnsi="黑体" w:eastAsia="黑体"/>
          <w:b/>
          <w:sz w:val="36"/>
          <w:szCs w:val="36"/>
          <w:lang w:eastAsia="zh-CN"/>
        </w:rPr>
        <w:t xml:space="preserve">各潜在投标人：</w:t>
      </w:r>
      <w:r/>
    </w:p>
    <w:p>
      <w:pPr>
        <w:keepLines w:val="0"/>
        <w:keepNext w:val="0"/>
        <w:pageBreakBefore w:val="0"/>
        <w:spacing w:line="760" w:lineRule="exact"/>
        <w:rPr>
          <w:rFonts w:hint="eastAsia" w:ascii="黑体" w:hAnsi="黑体" w:eastAsia="黑体"/>
          <w:b/>
          <w:sz w:val="36"/>
        </w:rPr>
        <w:outlineLvl w:val="9"/>
      </w:pPr>
      <w:r>
        <w:rPr>
          <w:rFonts w:hint="eastAsia" w:ascii="黑体" w:hAnsi="黑体" w:eastAsia="黑体"/>
          <w:b/>
          <w:sz w:val="36"/>
          <w:szCs w:val="36"/>
        </w:rPr>
        <w:t xml:space="preserve">项目名称:</w:t>
      </w:r>
      <w:r>
        <w:rPr>
          <w:rFonts w:hint="eastAsia" w:ascii="黑体" w:hAnsi="黑体" w:eastAsia="黑体"/>
          <w:b/>
          <w:sz w:val="36"/>
          <w:szCs w:val="36"/>
          <w:lang w:eastAsia="zh-CN"/>
        </w:rPr>
        <w:t xml:space="preserve">2025年度机房租赁服务采购</w:t>
      </w:r>
      <w:r>
        <w:rPr>
          <w:rFonts w:hint="eastAsia" w:ascii="黑体" w:hAnsi="黑体" w:eastAsia="黑体"/>
          <w:b/>
          <w:sz w:val="36"/>
          <w:szCs w:val="36"/>
        </w:rPr>
        <w:t xml:space="preserve"> </w:t>
      </w:r>
      <w:r/>
    </w:p>
    <w:p>
      <w:pPr>
        <w:rPr>
          <w:rFonts w:hint="eastAsia" w:ascii="黑体" w:hAnsi="黑体" w:eastAsia="黑体"/>
          <w:b/>
          <w:sz w:val="36"/>
          <w:lang w:eastAsia="zh-CN"/>
        </w:rPr>
      </w:pPr>
      <w:r>
        <w:rPr>
          <w:rFonts w:hint="eastAsia" w:ascii="黑体" w:hAnsi="黑体" w:eastAsia="黑体"/>
          <w:b/>
          <w:sz w:val="36"/>
        </w:rPr>
        <w:t xml:space="preserve">项目编号:</w:t>
      </w:r>
      <w:r>
        <w:rPr>
          <w:rFonts w:hint="eastAsia" w:ascii="黑体" w:hAnsi="黑体" w:eastAsia="黑体"/>
          <w:b/>
          <w:sz w:val="36"/>
          <w:lang w:eastAsia="zh-CN"/>
        </w:rPr>
        <w:t xml:space="preserve">JSZC-320800-CCGC-G2025-0052</w:t>
      </w:r>
      <w:r/>
    </w:p>
    <w:p>
      <w:pPr>
        <w:pStyle w:val="599"/>
        <w:rPr>
          <w:rFonts w:hint="default"/>
          <w:lang w:val="en-US"/>
        </w:rPr>
      </w:pPr>
      <w:r>
        <w:rPr>
          <w:rFonts w:hint="eastAsia" w:ascii="黑体" w:hAnsi="黑体" w:eastAsia="黑体"/>
          <w:b/>
          <w:sz w:val="36"/>
          <w:lang w:eastAsia="zh-CN"/>
        </w:rPr>
        <w:t xml:space="preserve">请联系代理机构，签订保密承诺函后</w:t>
      </w:r>
      <w:r>
        <w:rPr>
          <w:rFonts w:hint="eastAsia" w:ascii="黑体" w:hAnsi="黑体" w:eastAsia="黑体"/>
          <w:b/>
          <w:sz w:val="36"/>
          <w:lang w:eastAsia="zh-CN"/>
        </w:rPr>
        <w:t xml:space="preserve">获</w:t>
      </w:r>
      <w:r>
        <w:rPr>
          <w:rFonts w:hint="eastAsia" w:ascii="黑体" w:hAnsi="黑体" w:eastAsia="黑体"/>
          <w:b/>
          <w:sz w:val="36"/>
          <w:lang w:eastAsia="zh-CN"/>
        </w:rPr>
        <w:t xml:space="preserve">取招标文件，联系人：邱工，电话：</w:t>
      </w:r>
      <w:r>
        <w:rPr>
          <w:rFonts w:hint="eastAsia" w:ascii="黑体" w:hAnsi="黑体" w:eastAsia="黑体"/>
          <w:b/>
          <w:sz w:val="36"/>
          <w:lang w:val="en-US" w:eastAsia="zh-CN"/>
        </w:rPr>
        <w:t xml:space="preserve">13094943716</w:t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panose1 w:val="02010609060101010101"/>
  </w:font>
  <w:font w:name="宋体">
    <w:panose1 w:val="02010600030101010101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00"/>
    <w:link w:val="599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0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next w:val="599"/>
    <w:uiPriority w:val="0"/>
    <w:qFormat/>
    <w:pPr>
      <w:jc w:val="both"/>
      <w:widowControl w:val="off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599">
    <w:name w:val="Heading 1"/>
    <w:basedOn w:val="598"/>
    <w:next w:val="5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00" w:default="1">
    <w:name w:val="Default Paragraph Font"/>
    <w:uiPriority w:val="0"/>
    <w:semiHidden/>
    <w:qFormat/>
  </w:style>
  <w:style w:type="table" w:styleId="601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邱玲</cp:lastModifiedBy>
  <cp:revision>2</cp:revision>
  <dcterms:created xsi:type="dcterms:W3CDTF">2025-11-05T05:37:00Z</dcterms:created>
  <dcterms:modified xsi:type="dcterms:W3CDTF">2025-11-06T02:28:08Z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C592A693CE9D4903AC4CE3E32DB1B406</vt:lpwstr>
  </property>
</Properties>
</file>